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47" w:rsidRDefault="00C90347" w:rsidP="00C90347">
      <w:pPr>
        <w:pStyle w:val="2"/>
        <w:shd w:val="clear" w:color="auto" w:fill="FFFFFF"/>
        <w:spacing w:before="150" w:after="150"/>
        <w:jc w:val="center"/>
        <w:rPr>
          <w:rFonts w:ascii="MuseoSansCyrl-500" w:hAnsi="MuseoSansCyrl-500"/>
          <w:color w:val="363636"/>
        </w:rPr>
      </w:pPr>
      <w:r>
        <w:rPr>
          <w:rFonts w:ascii="MuseoSansCyrl-500" w:hAnsi="MuseoSansCyrl-500"/>
          <w:b/>
          <w:bCs/>
          <w:color w:val="363636"/>
        </w:rPr>
        <w:t>ДЕНЬ ЗДОРОВОГО РЕБЕНКА</w:t>
      </w:r>
    </w:p>
    <w:p w:rsidR="00C90347" w:rsidRDefault="00C90347" w:rsidP="00C90347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10101"/>
        </w:rPr>
      </w:pPr>
      <w:r>
        <w:rPr>
          <w:rFonts w:ascii="Arial" w:hAnsi="Arial" w:cs="Arial"/>
          <w:color w:val="010101"/>
        </w:rPr>
        <w:t>Главная цель Дня здорового ребенка  — отсутствие случайных встреч детей, обратившихся по заболеванию и здоровых детей. В специально отведенные часы для профилактического приема  пациенты от 0 до 6 лет  могут встретится только со здоровыми детьми, не представляющими никакой инфекционной опасности.</w:t>
      </w:r>
    </w:p>
    <w:p w:rsidR="00C90347" w:rsidRDefault="00C90347" w:rsidP="00C90347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10101"/>
        </w:rPr>
      </w:pPr>
      <w:r>
        <w:rPr>
          <w:rStyle w:val="a8"/>
          <w:rFonts w:ascii="Arial" w:hAnsi="Arial" w:cs="Arial"/>
          <w:color w:val="010101"/>
        </w:rPr>
        <w:t>Вторник и четверг считаются Днем</w:t>
      </w:r>
      <w:r>
        <w:rPr>
          <w:rFonts w:ascii="Arial" w:hAnsi="Arial" w:cs="Arial"/>
          <w:color w:val="010101"/>
        </w:rPr>
        <w:t> </w:t>
      </w:r>
      <w:r>
        <w:rPr>
          <w:rStyle w:val="a8"/>
          <w:rFonts w:ascii="Arial" w:hAnsi="Arial" w:cs="Arial"/>
          <w:color w:val="010101"/>
        </w:rPr>
        <w:t>здорового ребенка</w:t>
      </w:r>
      <w:r>
        <w:rPr>
          <w:rFonts w:ascii="Arial" w:hAnsi="Arial" w:cs="Arial"/>
          <w:color w:val="010101"/>
        </w:rPr>
        <w:t>, </w:t>
      </w:r>
      <w:r>
        <w:rPr>
          <w:rStyle w:val="a8"/>
          <w:rFonts w:ascii="Arial" w:hAnsi="Arial" w:cs="Arial"/>
          <w:color w:val="010101"/>
        </w:rPr>
        <w:t>когда в поликлинику</w:t>
      </w:r>
      <w:r>
        <w:rPr>
          <w:rFonts w:ascii="Arial" w:hAnsi="Arial" w:cs="Arial"/>
          <w:color w:val="010101"/>
        </w:rPr>
        <w:t> идут дети для профилактического осмотра, дети перед вакцинацией, в том числе г</w:t>
      </w:r>
      <w:bookmarkStart w:id="0" w:name="_GoBack"/>
      <w:bookmarkEnd w:id="0"/>
      <w:r>
        <w:rPr>
          <w:rFonts w:ascii="Arial" w:hAnsi="Arial" w:cs="Arial"/>
          <w:color w:val="010101"/>
        </w:rPr>
        <w:t>руднички. В эти дни прием детей старше 6 лет не ведется, а так же в эти дни нет приема  больных детей.</w:t>
      </w:r>
    </w:p>
    <w:p w:rsidR="00C90347" w:rsidRDefault="00C90347" w:rsidP="00C90347">
      <w:pPr>
        <w:pStyle w:val="3"/>
        <w:shd w:val="clear" w:color="auto" w:fill="FFFFFF"/>
        <w:spacing w:before="150" w:after="150" w:line="450" w:lineRule="atLeast"/>
        <w:rPr>
          <w:rFonts w:ascii="MuseoSansCyrl-500" w:hAnsi="MuseoSansCyrl-500" w:cs="Times New Roman"/>
          <w:color w:val="363636"/>
          <w:sz w:val="30"/>
          <w:szCs w:val="30"/>
        </w:rPr>
      </w:pPr>
      <w:r>
        <w:rPr>
          <w:rFonts w:ascii="MuseoSansCyrl-500" w:hAnsi="MuseoSansCyrl-500"/>
          <w:b/>
          <w:bCs/>
          <w:color w:val="363636"/>
          <w:sz w:val="30"/>
          <w:szCs w:val="30"/>
        </w:rPr>
        <w:t>ПРОФИЛАКТИЧЕСКИЙ ПРИЕМ ПРОХОДИТ ПО СЛЕДУЮЩЕМУ ПЛАНУ:</w:t>
      </w:r>
    </w:p>
    <w:p w:rsidR="00C90347" w:rsidRDefault="00C90347" w:rsidP="00C903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10101"/>
          <w:sz w:val="24"/>
          <w:szCs w:val="24"/>
        </w:rPr>
      </w:pPr>
      <w:r>
        <w:rPr>
          <w:rFonts w:ascii="Arial" w:hAnsi="Arial" w:cs="Arial"/>
          <w:color w:val="010101"/>
        </w:rPr>
        <w:t>подробный опрос родителей о жалобах на момент осмотра;</w:t>
      </w:r>
    </w:p>
    <w:p w:rsidR="00C90347" w:rsidRDefault="00C90347" w:rsidP="00C903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10101"/>
        </w:rPr>
      </w:pPr>
      <w:r>
        <w:rPr>
          <w:rFonts w:ascii="Arial" w:hAnsi="Arial" w:cs="Arial"/>
          <w:color w:val="010101"/>
        </w:rPr>
        <w:t>оценка результатов профилактически анализов, выписок узких специалистов с профилактическим заключением, амбулаторной участковой карты малыша  и прививочного сертификата;</w:t>
      </w:r>
    </w:p>
    <w:p w:rsidR="00C90347" w:rsidRDefault="00C90347" w:rsidP="00C903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10101"/>
        </w:rPr>
      </w:pPr>
      <w:r>
        <w:rPr>
          <w:rFonts w:ascii="Arial" w:hAnsi="Arial" w:cs="Arial"/>
          <w:color w:val="010101"/>
        </w:rPr>
        <w:t>осмотр ребенка ( проверка всех органов и систем путем осмотра, прослушивания, прощупывания, простукивания). Малышу проводится взвешивание и измерение роста, диагностика имеющихся рефлексов и навыков на момент осмотра.</w:t>
      </w:r>
    </w:p>
    <w:p w:rsidR="00C90347" w:rsidRDefault="00C90347" w:rsidP="00C90347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10101"/>
        </w:rPr>
      </w:pPr>
      <w:r>
        <w:rPr>
          <w:rFonts w:ascii="Arial" w:hAnsi="Arial" w:cs="Arial"/>
          <w:color w:val="010101"/>
        </w:rPr>
        <w:t>Итогом осмотра в день здорового ребенка являются общая оценка развития малыша за прошедший период, рекомендации педиатра по режиму сна, бодрствования и питания (особенно на первом году жизни), необходимая вакцинация в это время, а так же планы на предстоящий период до момента следующей встречи. Всю эту важную и необходимую информацию родители получают в печатной выписке осмотра.</w:t>
      </w:r>
    </w:p>
    <w:p w:rsidR="00C90347" w:rsidRDefault="00C90347" w:rsidP="00C90347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10101"/>
        </w:rPr>
      </w:pPr>
      <w:r>
        <w:rPr>
          <w:rFonts w:ascii="Arial" w:hAnsi="Arial" w:cs="Arial"/>
          <w:color w:val="010101"/>
        </w:rPr>
        <w:t>Профилактические осмотры детей проводятся в определенные периоды жизни ребенка, поэтому планировать визиты к педиатру можно заранее, выбрав удобный для Вас День здорового ребенка.</w:t>
      </w:r>
    </w:p>
    <w:p w:rsidR="00A42A2F" w:rsidRPr="00C90347" w:rsidRDefault="00A42A2F" w:rsidP="00C90347"/>
    <w:sectPr w:rsidR="00A42A2F" w:rsidRPr="00C9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357" w:rsidRDefault="009E2357" w:rsidP="004C4BA9">
      <w:pPr>
        <w:spacing w:after="0" w:line="240" w:lineRule="auto"/>
      </w:pPr>
      <w:r>
        <w:separator/>
      </w:r>
    </w:p>
  </w:endnote>
  <w:endnote w:type="continuationSeparator" w:id="0">
    <w:p w:rsidR="009E2357" w:rsidRDefault="009E2357" w:rsidP="004C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useoSansCyrl-50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357" w:rsidRDefault="009E2357" w:rsidP="004C4BA9">
      <w:pPr>
        <w:spacing w:after="0" w:line="240" w:lineRule="auto"/>
      </w:pPr>
      <w:r>
        <w:separator/>
      </w:r>
    </w:p>
  </w:footnote>
  <w:footnote w:type="continuationSeparator" w:id="0">
    <w:p w:rsidR="009E2357" w:rsidRDefault="009E2357" w:rsidP="004C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E5D76"/>
    <w:multiLevelType w:val="multilevel"/>
    <w:tmpl w:val="A440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BA9"/>
    <w:rsid w:val="00346530"/>
    <w:rsid w:val="004C4BA9"/>
    <w:rsid w:val="009B2E4F"/>
    <w:rsid w:val="009E2357"/>
    <w:rsid w:val="00A42A2F"/>
    <w:rsid w:val="00C9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F079"/>
  <w15:chartTrackingRefBased/>
  <w15:docId w15:val="{7E758CDD-766A-4AFD-A37E-2670E85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3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3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BA9"/>
  </w:style>
  <w:style w:type="paragraph" w:styleId="a5">
    <w:name w:val="footer"/>
    <w:basedOn w:val="a"/>
    <w:link w:val="a6"/>
    <w:uiPriority w:val="99"/>
    <w:unhideWhenUsed/>
    <w:rsid w:val="004C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BA9"/>
  </w:style>
  <w:style w:type="paragraph" w:styleId="a7">
    <w:name w:val="Normal (Web)"/>
    <w:basedOn w:val="a"/>
    <w:uiPriority w:val="99"/>
    <w:semiHidden/>
    <w:unhideWhenUsed/>
    <w:rsid w:val="004C4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2E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65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basedOn w:val="a"/>
    <w:rsid w:val="00346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03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9034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2024-03-26T10:19:00Z</dcterms:created>
  <dcterms:modified xsi:type="dcterms:W3CDTF">2024-03-26T10:19:00Z</dcterms:modified>
</cp:coreProperties>
</file>